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026" w:rsidRDefault="00E76026" w:rsidP="00A14924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Default="00A14924" w:rsidP="00A1492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647EC" w:rsidRDefault="001A7CBF" w:rsidP="00A7779E">
      <w:pPr>
        <w:spacing w:after="0" w:line="240" w:lineRule="auto"/>
        <w:ind w:left="5664"/>
        <w:jc w:val="both"/>
        <w:rPr>
          <w:rFonts w:ascii="Verdana" w:eastAsia="Times New Roman" w:hAnsi="Verdana"/>
          <w:sz w:val="18"/>
          <w:szCs w:val="20"/>
          <w:lang w:eastAsia="pl-PL"/>
        </w:rPr>
      </w:pPr>
      <w:r>
        <w:rPr>
          <w:rFonts w:ascii="Verdana" w:eastAsia="Times New Roman" w:hAnsi="Verdana"/>
          <w:sz w:val="18"/>
          <w:szCs w:val="20"/>
          <w:lang w:eastAsia="pl-PL"/>
        </w:rPr>
        <w:tab/>
      </w:r>
    </w:p>
    <w:tbl>
      <w:tblPr>
        <w:tblW w:w="93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045"/>
        <w:gridCol w:w="809"/>
        <w:gridCol w:w="1250"/>
        <w:gridCol w:w="1584"/>
        <w:gridCol w:w="1219"/>
      </w:tblGrid>
      <w:tr w:rsidR="001A7CBF" w:rsidRPr="001A7CBF" w:rsidTr="00686694">
        <w:trPr>
          <w:trHeight w:val="1543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D44092" w:rsidP="001A7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967B6FE" wp14:editId="0AE3FD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19050</wp:posOffset>
                      </wp:positionV>
                      <wp:extent cx="1933575" cy="1552575"/>
                      <wp:effectExtent l="0" t="0" r="0" b="0"/>
                      <wp:wrapNone/>
                      <wp:docPr id="2" name="Prostokąt zaokrąglon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3575" cy="1552575"/>
                              </a:xfrm>
                              <a:prstGeom prst="round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E4DCD4" id="Prostokąt zaokrąglony 2" o:spid="_x0000_s1026" style="position:absolute;margin-left:.75pt;margin-top:1.5pt;width:152.25pt;height:1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" filled="f" strokecolor="black [3213]" strokeweight=".5pt">
                      <v:stroke joinstyle="miter"/>
                      <v:path arrowok="t"/>
                    </v:roundrect>
                  </w:pict>
                </mc:Fallback>
              </mc:AlternateContent>
            </w:r>
          </w:p>
          <w:tbl>
            <w:tblPr>
              <w:tblW w:w="351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1"/>
            </w:tblGrid>
            <w:tr w:rsidR="001A7CBF" w:rsidRPr="001A7CBF" w:rsidTr="001A7CBF">
              <w:trPr>
                <w:trHeight w:val="1543"/>
                <w:tblCellSpacing w:w="0" w:type="dxa"/>
              </w:trPr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A7CBF" w:rsidRPr="001A7CBF" w:rsidRDefault="001A7CBF" w:rsidP="001A7CB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A7CBF" w:rsidRPr="001A7CBF" w:rsidRDefault="001A7CBF" w:rsidP="001A7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A7CBF" w:rsidRPr="001A7CBF" w:rsidTr="00686694">
        <w:trPr>
          <w:trHeight w:val="623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A7CBF" w:rsidRPr="001A7CBF" w:rsidTr="00686694">
        <w:trPr>
          <w:trHeight w:val="350"/>
        </w:trPr>
        <w:tc>
          <w:tcPr>
            <w:tcW w:w="9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420" w:rsidRDefault="009F0420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:rsidR="009F0420" w:rsidRDefault="009F0420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:rsidR="00BC1E67" w:rsidRDefault="00BC1E67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:rsidR="00BC1E67" w:rsidRDefault="00BC1E67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:rsidR="009F0420" w:rsidRDefault="009F0420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:rsidR="001A7CBF" w:rsidRPr="00440298" w:rsidRDefault="001A7CBF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44029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FORMULARZ CENOWY</w:t>
            </w:r>
          </w:p>
        </w:tc>
      </w:tr>
      <w:tr w:rsidR="001A7CBF" w:rsidRPr="001A7CBF" w:rsidTr="00686694">
        <w:trPr>
          <w:trHeight w:val="1346"/>
        </w:trPr>
        <w:tc>
          <w:tcPr>
            <w:tcW w:w="93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1D7B" w:rsidRPr="00DC3A39" w:rsidRDefault="006E1D7B" w:rsidP="009F0420">
            <w:pPr>
              <w:spacing w:after="0"/>
              <w:jc w:val="both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9E0FE1"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Sprawowanie nadzoru inwestorskiego dla zadania</w:t>
            </w:r>
            <w:r w:rsidRPr="00DC3A39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440298" w:rsidRPr="00440298">
              <w:rPr>
                <w:rFonts w:ascii="Verdana" w:eastAsia="Times New Roman" w:hAnsi="Verdana"/>
                <w:sz w:val="20"/>
                <w:szCs w:val="20"/>
                <w:lang w:eastAsia="pl-PL"/>
              </w:rPr>
              <w:t>pn.:</w:t>
            </w:r>
            <w:r w:rsidR="00440298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BC1E67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„</w:t>
            </w:r>
            <w:r w:rsidR="00BB77F0">
              <w:rPr>
                <w:rFonts w:ascii="Verdana" w:hAnsi="Verdana"/>
                <w:b/>
              </w:rPr>
              <w:t xml:space="preserve">Poprawa </w:t>
            </w:r>
            <w:proofErr w:type="spellStart"/>
            <w:r w:rsidR="00BB77F0">
              <w:rPr>
                <w:rFonts w:ascii="Verdana" w:hAnsi="Verdana"/>
                <w:b/>
              </w:rPr>
              <w:t>brd</w:t>
            </w:r>
            <w:proofErr w:type="spellEnd"/>
            <w:r w:rsidR="00BB77F0">
              <w:rPr>
                <w:rFonts w:ascii="Verdana" w:hAnsi="Verdana"/>
                <w:b/>
              </w:rPr>
              <w:t xml:space="preserve"> na DK 10 </w:t>
            </w:r>
            <w:r w:rsidR="00DC48BC">
              <w:rPr>
                <w:rFonts w:ascii="Verdana" w:hAnsi="Verdana"/>
                <w:b/>
              </w:rPr>
              <w:t xml:space="preserve">                      </w:t>
            </w:r>
            <w:bookmarkStart w:id="0" w:name="_GoBack"/>
            <w:bookmarkEnd w:id="0"/>
            <w:r w:rsidR="00BB77F0">
              <w:rPr>
                <w:rFonts w:ascii="Verdana" w:hAnsi="Verdana"/>
                <w:b/>
              </w:rPr>
              <w:t>w miejscowości Zawały</w:t>
            </w:r>
            <w:r w:rsidR="0095593C">
              <w:rPr>
                <w:rFonts w:ascii="Verdana" w:hAnsi="Verdana"/>
                <w:b/>
              </w:rPr>
              <w:t>” – branża elektryczna (doświetlenie przejść dla pieszych)</w:t>
            </w:r>
            <w:r w:rsidRPr="00DC3A39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”</w:t>
            </w:r>
            <w:r w:rsidR="00BC1E67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.</w:t>
            </w:r>
          </w:p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1A7CBF" w:rsidRPr="001A7CBF" w:rsidTr="00686694">
        <w:trPr>
          <w:trHeight w:val="6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Asortyment robót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BD97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Ilość jednostek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sz w:val="20"/>
                <w:szCs w:val="20"/>
                <w:lang w:eastAsia="pl-PL"/>
              </w:rPr>
              <w:t>Wartość</w:t>
            </w: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sz w:val="20"/>
                <w:szCs w:val="20"/>
                <w:lang w:eastAsia="pl-PL"/>
              </w:rPr>
              <w:br/>
              <w:t>zł</w:t>
            </w:r>
          </w:p>
        </w:tc>
      </w:tr>
      <w:tr w:rsidR="001A7CBF" w:rsidRPr="001A7CBF" w:rsidTr="00686694">
        <w:trPr>
          <w:trHeight w:val="80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9BE" w:rsidRPr="0095593C" w:rsidRDefault="007D39BE" w:rsidP="009F0420">
            <w:pPr>
              <w:spacing w:before="120" w:after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5593C"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Sprawowanie nadzoru</w:t>
            </w:r>
          </w:p>
          <w:p w:rsidR="000E7159" w:rsidRPr="0095593C" w:rsidRDefault="007D39BE" w:rsidP="009F0420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5593C">
              <w:rPr>
                <w:rFonts w:ascii="Verdana" w:eastAsia="Times New Roman" w:hAnsi="Verdana"/>
                <w:sz w:val="20"/>
                <w:szCs w:val="20"/>
                <w:lang w:eastAsia="pl-PL"/>
              </w:rPr>
              <w:t>inwestorskiego dla zadania</w:t>
            </w:r>
            <w:r w:rsidR="00440298" w:rsidRPr="0095593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pn.:</w:t>
            </w:r>
          </w:p>
          <w:p w:rsidR="001A7CBF" w:rsidRPr="0095593C" w:rsidRDefault="00BC1E67" w:rsidP="00925C8E">
            <w:pPr>
              <w:spacing w:after="0"/>
              <w:ind w:right="-2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95593C">
              <w:rPr>
                <w:rFonts w:ascii="Verdana" w:hAnsi="Verdana"/>
                <w:b/>
                <w:sz w:val="20"/>
                <w:szCs w:val="20"/>
              </w:rPr>
              <w:t>„</w:t>
            </w:r>
            <w:r w:rsidR="00BB77F0">
              <w:rPr>
                <w:rFonts w:ascii="Verdana" w:hAnsi="Verdana"/>
                <w:b/>
                <w:sz w:val="20"/>
                <w:szCs w:val="20"/>
              </w:rPr>
              <w:t xml:space="preserve">Poprawa </w:t>
            </w:r>
            <w:proofErr w:type="spellStart"/>
            <w:r w:rsidR="00BB77F0">
              <w:rPr>
                <w:rFonts w:ascii="Verdana" w:hAnsi="Verdana"/>
                <w:b/>
                <w:sz w:val="20"/>
                <w:szCs w:val="20"/>
              </w:rPr>
              <w:t>brd</w:t>
            </w:r>
            <w:proofErr w:type="spellEnd"/>
            <w:r w:rsidR="00BB77F0">
              <w:rPr>
                <w:rFonts w:ascii="Verdana" w:hAnsi="Verdana"/>
                <w:b/>
                <w:sz w:val="20"/>
                <w:szCs w:val="20"/>
              </w:rPr>
              <w:t xml:space="preserve"> na DK 10 w miejscowości Zawały</w:t>
            </w:r>
            <w:r w:rsidR="0095593C" w:rsidRPr="0095593C">
              <w:rPr>
                <w:rFonts w:ascii="Verdana" w:hAnsi="Verdana"/>
                <w:b/>
                <w:sz w:val="20"/>
                <w:szCs w:val="20"/>
              </w:rPr>
              <w:t>” – branża elektryczna (doświetlenie przejść dla pieszych)</w:t>
            </w:r>
            <w:r w:rsidR="007D39BE" w:rsidRPr="0095593C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CBF" w:rsidRPr="001A7CBF" w:rsidRDefault="001A7CBF" w:rsidP="001A7CB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  <w:tr w:rsidR="00925C8E" w:rsidRPr="001A7CBF" w:rsidTr="00686694">
        <w:trPr>
          <w:trHeight w:val="372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925C8E" w:rsidRPr="001A7CBF" w:rsidRDefault="00DC48BC" w:rsidP="00925C8E">
            <w:pPr>
              <w:spacing w:after="0" w:line="240" w:lineRule="auto"/>
              <w:ind w:firstLineChars="200" w:firstLine="402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C8E"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25C8E" w:rsidRPr="001A7CBF" w:rsidTr="00686694">
        <w:trPr>
          <w:trHeight w:val="372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925C8E" w:rsidRPr="001A7CBF" w:rsidRDefault="00925C8E" w:rsidP="00925C8E">
            <w:pPr>
              <w:spacing w:after="0" w:line="240" w:lineRule="auto"/>
              <w:ind w:firstLineChars="200" w:firstLine="402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Podatek 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5593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23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 </w:t>
            </w: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%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25C8E" w:rsidRPr="001A7CBF" w:rsidTr="00686694">
        <w:trPr>
          <w:trHeight w:val="372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925C8E" w:rsidRPr="001A7CBF" w:rsidRDefault="00925C8E" w:rsidP="00925C8E">
            <w:pPr>
              <w:spacing w:after="0" w:line="240" w:lineRule="auto"/>
              <w:ind w:firstLineChars="200" w:firstLine="402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Ogółem brutto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25C8E" w:rsidRPr="00A57446" w:rsidRDefault="00925C8E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5744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…………………………………………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Default="00925C8E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pl-PL"/>
              </w:rPr>
            </w:pPr>
            <w:r w:rsidRPr="00A57446"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pl-PL"/>
              </w:rPr>
              <w:t>podpis i pieczęć Wykonawcy</w:t>
            </w:r>
          </w:p>
          <w:p w:rsidR="004A23E3" w:rsidRDefault="004A23E3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pl-PL"/>
              </w:rPr>
            </w:pPr>
          </w:p>
          <w:p w:rsidR="004A23E3" w:rsidRPr="00A57446" w:rsidRDefault="004A23E3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C1E67" w:rsidRPr="001A7CBF" w:rsidRDefault="00BC1E67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1A7CBF" w:rsidRPr="00C60729" w:rsidRDefault="001A7CBF" w:rsidP="001E69BD">
      <w:pPr>
        <w:spacing w:after="120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sectPr w:rsidR="001A7CBF" w:rsidRPr="00C60729" w:rsidSect="0098722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71D30"/>
    <w:multiLevelType w:val="hybridMultilevel"/>
    <w:tmpl w:val="E40A164E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26B22292"/>
    <w:multiLevelType w:val="hybridMultilevel"/>
    <w:tmpl w:val="2F6A48D8"/>
    <w:lvl w:ilvl="0" w:tplc="0AE0A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2B"/>
    <w:rsid w:val="000B218F"/>
    <w:rsid w:val="000D0083"/>
    <w:rsid w:val="000D1344"/>
    <w:rsid w:val="000E1F94"/>
    <w:rsid w:val="000E7159"/>
    <w:rsid w:val="00112D23"/>
    <w:rsid w:val="001534BB"/>
    <w:rsid w:val="001A7CBF"/>
    <w:rsid w:val="001E64EE"/>
    <w:rsid w:val="001E69BD"/>
    <w:rsid w:val="00215ECA"/>
    <w:rsid w:val="002D7F0A"/>
    <w:rsid w:val="002E0B99"/>
    <w:rsid w:val="003A3E0D"/>
    <w:rsid w:val="00440298"/>
    <w:rsid w:val="004718C2"/>
    <w:rsid w:val="00490805"/>
    <w:rsid w:val="004A23E3"/>
    <w:rsid w:val="004D2D46"/>
    <w:rsid w:val="00540AEB"/>
    <w:rsid w:val="00575239"/>
    <w:rsid w:val="005D72E5"/>
    <w:rsid w:val="0062702C"/>
    <w:rsid w:val="0063234B"/>
    <w:rsid w:val="00653219"/>
    <w:rsid w:val="006824C3"/>
    <w:rsid w:val="00686694"/>
    <w:rsid w:val="006B5F11"/>
    <w:rsid w:val="006E1D7B"/>
    <w:rsid w:val="007D39BE"/>
    <w:rsid w:val="007D5CC8"/>
    <w:rsid w:val="008368BF"/>
    <w:rsid w:val="00884F4B"/>
    <w:rsid w:val="008E5E2D"/>
    <w:rsid w:val="00901718"/>
    <w:rsid w:val="00925C8E"/>
    <w:rsid w:val="009412A4"/>
    <w:rsid w:val="00947E7F"/>
    <w:rsid w:val="0095593C"/>
    <w:rsid w:val="00987229"/>
    <w:rsid w:val="009A14F0"/>
    <w:rsid w:val="009E0FE1"/>
    <w:rsid w:val="009F0420"/>
    <w:rsid w:val="00A14924"/>
    <w:rsid w:val="00A22220"/>
    <w:rsid w:val="00A5420B"/>
    <w:rsid w:val="00A57446"/>
    <w:rsid w:val="00A7779E"/>
    <w:rsid w:val="00A830F0"/>
    <w:rsid w:val="00A91D53"/>
    <w:rsid w:val="00AC6FF5"/>
    <w:rsid w:val="00AF7D26"/>
    <w:rsid w:val="00B647EC"/>
    <w:rsid w:val="00B94C2B"/>
    <w:rsid w:val="00BA41B9"/>
    <w:rsid w:val="00BB77F0"/>
    <w:rsid w:val="00BC1E67"/>
    <w:rsid w:val="00C60729"/>
    <w:rsid w:val="00C8788F"/>
    <w:rsid w:val="00D15182"/>
    <w:rsid w:val="00D35477"/>
    <w:rsid w:val="00D44092"/>
    <w:rsid w:val="00D52D0D"/>
    <w:rsid w:val="00DC48BC"/>
    <w:rsid w:val="00E06A49"/>
    <w:rsid w:val="00E23D2D"/>
    <w:rsid w:val="00E76026"/>
    <w:rsid w:val="00E91FBA"/>
    <w:rsid w:val="00F224D2"/>
    <w:rsid w:val="00F505C7"/>
    <w:rsid w:val="00FE6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A3F57"/>
  <w15:docId w15:val="{D221CE6F-F99B-49A6-B60A-DF79FF86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49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A7CBF"/>
    <w:pPr>
      <w:spacing w:after="0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link w:val="Akapitzlist"/>
    <w:uiPriority w:val="34"/>
    <w:rsid w:val="001A7CB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Dominik</dc:creator>
  <cp:keywords/>
  <dc:description/>
  <cp:lastModifiedBy>Tupalska Agnieszka</cp:lastModifiedBy>
  <cp:revision>8</cp:revision>
  <cp:lastPrinted>2019-10-07T08:34:00Z</cp:lastPrinted>
  <dcterms:created xsi:type="dcterms:W3CDTF">2023-03-16T08:23:00Z</dcterms:created>
  <dcterms:modified xsi:type="dcterms:W3CDTF">2025-02-12T07:52:00Z</dcterms:modified>
</cp:coreProperties>
</file>